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19F2" w14:textId="6D714C77" w:rsidR="00D12B2E" w:rsidRPr="00D12B2E" w:rsidRDefault="00D12B2E" w:rsidP="00D12B2E">
      <w:pPr>
        <w:tabs>
          <w:tab w:val="left" w:pos="2127"/>
          <w:tab w:val="left" w:pos="2835"/>
        </w:tabs>
        <w:suppressAutoHyphens/>
        <w:spacing w:after="0" w:line="240" w:lineRule="auto"/>
        <w:rPr>
          <w:b/>
          <w:bCs/>
          <w:sz w:val="36"/>
          <w:szCs w:val="36"/>
        </w:rPr>
      </w:pPr>
      <w:r w:rsidRPr="00D12B2E">
        <w:rPr>
          <w:noProof/>
          <w:sz w:val="36"/>
          <w:szCs w:val="36"/>
        </w:rPr>
        <w:drawing>
          <wp:anchor distT="0" distB="0" distL="114300" distR="114300" simplePos="0" relativeHeight="251661312" behindDoc="1" locked="0" layoutInCell="1" allowOverlap="1" wp14:anchorId="62461F0A" wp14:editId="44C09637">
            <wp:simplePos x="0" y="0"/>
            <wp:positionH relativeFrom="margin">
              <wp:posOffset>4288790</wp:posOffset>
            </wp:positionH>
            <wp:positionV relativeFrom="paragraph">
              <wp:posOffset>2540</wp:posOffset>
            </wp:positionV>
            <wp:extent cx="2181225" cy="1134110"/>
            <wp:effectExtent l="0" t="0" r="9525" b="8890"/>
            <wp:wrapTight wrapText="bothSides">
              <wp:wrapPolygon edited="0">
                <wp:start x="0" y="0"/>
                <wp:lineTo x="0" y="21406"/>
                <wp:lineTo x="21506" y="21406"/>
                <wp:lineTo x="21506" y="0"/>
                <wp:lineTo x="0" y="0"/>
              </wp:wrapPolygon>
            </wp:wrapTight>
            <wp:docPr id="915510151" name="Immagine 4" descr="Immagine che contiene Carattere, Elementi grafici, test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10151" name="Immagine 4" descr="Immagine che contiene Carattere, Elementi grafici, testo, logo&#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1134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2B2E">
        <w:rPr>
          <w:b/>
          <w:bCs/>
          <w:sz w:val="36"/>
          <w:szCs w:val="36"/>
        </w:rPr>
        <w:t>3^ Domenica di Quaresima</w:t>
      </w:r>
    </w:p>
    <w:p w14:paraId="199E263E" w14:textId="16203A82" w:rsidR="00D12B2E" w:rsidRPr="00D12B2E" w:rsidRDefault="00D12B2E" w:rsidP="00D12B2E">
      <w:pPr>
        <w:pBdr>
          <w:bottom w:val="single" w:sz="4" w:space="0" w:color="auto"/>
        </w:pBdr>
        <w:tabs>
          <w:tab w:val="left" w:pos="2127"/>
          <w:tab w:val="left" w:pos="2835"/>
        </w:tabs>
        <w:suppressAutoHyphens/>
        <w:spacing w:after="0" w:line="240" w:lineRule="auto"/>
        <w:jc w:val="center"/>
        <w:rPr>
          <w:sz w:val="36"/>
          <w:szCs w:val="36"/>
        </w:rPr>
      </w:pPr>
    </w:p>
    <w:p w14:paraId="632DDD61" w14:textId="77777777" w:rsidR="00D12B2E" w:rsidRPr="00D12B2E" w:rsidRDefault="00D12B2E" w:rsidP="00D12B2E">
      <w:pPr>
        <w:tabs>
          <w:tab w:val="left" w:pos="2127"/>
          <w:tab w:val="left" w:pos="2835"/>
        </w:tabs>
        <w:suppressAutoHyphens/>
        <w:spacing w:after="0" w:line="240" w:lineRule="auto"/>
        <w:rPr>
          <w:sz w:val="36"/>
          <w:szCs w:val="36"/>
        </w:rPr>
      </w:pPr>
    </w:p>
    <w:p w14:paraId="7192CFAA" w14:textId="77777777" w:rsidR="00D12B2E" w:rsidRPr="00D12B2E" w:rsidRDefault="00D12B2E" w:rsidP="00D12B2E">
      <w:pPr>
        <w:tabs>
          <w:tab w:val="left" w:pos="2127"/>
          <w:tab w:val="left" w:pos="2835"/>
        </w:tabs>
        <w:suppressAutoHyphens/>
        <w:spacing w:after="0" w:line="276" w:lineRule="auto"/>
        <w:rPr>
          <w:rFonts w:cs="Calibri"/>
          <w:bCs/>
          <w:sz w:val="36"/>
          <w:szCs w:val="36"/>
        </w:rPr>
      </w:pPr>
      <w:r w:rsidRPr="00D12B2E">
        <w:rPr>
          <w:rFonts w:cs="Calibri"/>
          <w:bCs/>
          <w:sz w:val="36"/>
          <w:szCs w:val="36"/>
        </w:rPr>
        <w:t>Vieni o Spirito Creatore,</w:t>
      </w:r>
    </w:p>
    <w:p w14:paraId="2835AF82" w14:textId="77777777" w:rsidR="00D12B2E" w:rsidRPr="00D12B2E" w:rsidRDefault="00D12B2E" w:rsidP="00D12B2E">
      <w:pPr>
        <w:tabs>
          <w:tab w:val="left" w:pos="2127"/>
          <w:tab w:val="left" w:pos="2835"/>
        </w:tabs>
        <w:suppressAutoHyphens/>
        <w:spacing w:after="0" w:line="276" w:lineRule="auto"/>
        <w:rPr>
          <w:rFonts w:cs="Calibri"/>
          <w:bCs/>
          <w:sz w:val="36"/>
          <w:szCs w:val="36"/>
        </w:rPr>
      </w:pPr>
      <w:r w:rsidRPr="00D12B2E">
        <w:rPr>
          <w:rFonts w:cs="Calibri"/>
          <w:bCs/>
          <w:sz w:val="36"/>
          <w:szCs w:val="36"/>
        </w:rPr>
        <w:t>tu che alleggiavi sulle acque per fecondare vita con il tuo amore.</w:t>
      </w:r>
    </w:p>
    <w:p w14:paraId="2E9AE6B8" w14:textId="77777777" w:rsidR="00D12B2E" w:rsidRPr="00D12B2E" w:rsidRDefault="00D12B2E" w:rsidP="00D12B2E">
      <w:pPr>
        <w:tabs>
          <w:tab w:val="left" w:pos="2127"/>
          <w:tab w:val="left" w:pos="2835"/>
        </w:tabs>
        <w:suppressAutoHyphens/>
        <w:spacing w:after="0" w:line="276" w:lineRule="auto"/>
        <w:rPr>
          <w:rFonts w:cs="Calibri"/>
          <w:bCs/>
          <w:sz w:val="36"/>
          <w:szCs w:val="36"/>
        </w:rPr>
      </w:pPr>
      <w:r w:rsidRPr="00D12B2E">
        <w:rPr>
          <w:rFonts w:cs="Calibri"/>
          <w:bCs/>
          <w:sz w:val="36"/>
          <w:szCs w:val="36"/>
        </w:rPr>
        <w:t xml:space="preserve">Vieni oggi su di noi per fecondare con la tua Parola </w:t>
      </w:r>
    </w:p>
    <w:p w14:paraId="0791E82E" w14:textId="77777777" w:rsidR="00D12B2E" w:rsidRPr="00D12B2E" w:rsidRDefault="00D12B2E" w:rsidP="00D12B2E">
      <w:pPr>
        <w:tabs>
          <w:tab w:val="left" w:pos="2127"/>
          <w:tab w:val="left" w:pos="2835"/>
        </w:tabs>
        <w:suppressAutoHyphens/>
        <w:spacing w:after="0" w:line="276" w:lineRule="auto"/>
        <w:rPr>
          <w:rFonts w:cs="Calibri"/>
          <w:bCs/>
          <w:sz w:val="36"/>
          <w:szCs w:val="36"/>
        </w:rPr>
      </w:pPr>
      <w:r w:rsidRPr="00D12B2E">
        <w:rPr>
          <w:rFonts w:cs="Calibri"/>
          <w:bCs/>
          <w:sz w:val="36"/>
          <w:szCs w:val="36"/>
        </w:rPr>
        <w:t>il nostro cuore assetato.</w:t>
      </w:r>
    </w:p>
    <w:p w14:paraId="0384DD32" w14:textId="77777777" w:rsidR="00D12B2E" w:rsidRPr="00D12B2E" w:rsidRDefault="00D12B2E" w:rsidP="00D12B2E">
      <w:pPr>
        <w:tabs>
          <w:tab w:val="left" w:pos="2127"/>
          <w:tab w:val="left" w:pos="2835"/>
        </w:tabs>
        <w:suppressAutoHyphens/>
        <w:spacing w:after="0" w:line="276" w:lineRule="auto"/>
        <w:rPr>
          <w:rFonts w:cs="Calibri"/>
          <w:bCs/>
          <w:sz w:val="36"/>
          <w:szCs w:val="36"/>
        </w:rPr>
      </w:pPr>
      <w:r w:rsidRPr="00D12B2E">
        <w:rPr>
          <w:rFonts w:cs="Calibri"/>
          <w:bCs/>
          <w:sz w:val="36"/>
          <w:szCs w:val="36"/>
        </w:rPr>
        <w:t xml:space="preserve">Vieni e rendici docili all’ascolto, aperti al cambiamento, </w:t>
      </w:r>
    </w:p>
    <w:p w14:paraId="1B266849" w14:textId="77777777" w:rsidR="00D12B2E" w:rsidRPr="00D12B2E" w:rsidRDefault="00D12B2E" w:rsidP="00D12B2E">
      <w:pPr>
        <w:tabs>
          <w:tab w:val="left" w:pos="2127"/>
          <w:tab w:val="left" w:pos="2835"/>
        </w:tabs>
        <w:suppressAutoHyphens/>
        <w:spacing w:after="0" w:line="276" w:lineRule="auto"/>
        <w:rPr>
          <w:rFonts w:cs="Calibri"/>
          <w:bCs/>
          <w:sz w:val="36"/>
          <w:szCs w:val="36"/>
        </w:rPr>
      </w:pPr>
      <w:r w:rsidRPr="00D12B2E">
        <w:rPr>
          <w:rFonts w:cs="Calibri"/>
          <w:bCs/>
          <w:sz w:val="36"/>
          <w:szCs w:val="36"/>
        </w:rPr>
        <w:t>pronti all’incontro con Gesù.</w:t>
      </w:r>
    </w:p>
    <w:p w14:paraId="2B7B76F0" w14:textId="77777777" w:rsidR="00D12B2E" w:rsidRPr="00D12B2E" w:rsidRDefault="00D12B2E" w:rsidP="00D12B2E">
      <w:pPr>
        <w:tabs>
          <w:tab w:val="left" w:pos="2127"/>
          <w:tab w:val="left" w:pos="2835"/>
        </w:tabs>
        <w:suppressAutoHyphens/>
        <w:spacing w:after="0" w:line="276" w:lineRule="auto"/>
        <w:rPr>
          <w:rFonts w:cs="Calibri"/>
          <w:bCs/>
          <w:sz w:val="36"/>
          <w:szCs w:val="36"/>
        </w:rPr>
      </w:pPr>
      <w:r w:rsidRPr="00D12B2E">
        <w:rPr>
          <w:rFonts w:cs="Calibri"/>
          <w:bCs/>
          <w:sz w:val="36"/>
          <w:szCs w:val="36"/>
        </w:rPr>
        <w:t>Amen.</w:t>
      </w:r>
    </w:p>
    <w:p w14:paraId="3A8E946D" w14:textId="77777777" w:rsidR="00D12B2E" w:rsidRPr="00D12B2E" w:rsidRDefault="00D12B2E" w:rsidP="00D12B2E">
      <w:pPr>
        <w:tabs>
          <w:tab w:val="left" w:pos="2127"/>
          <w:tab w:val="left" w:pos="2835"/>
        </w:tabs>
        <w:suppressAutoHyphens/>
        <w:spacing w:after="0" w:line="240" w:lineRule="auto"/>
        <w:rPr>
          <w:rFonts w:cs="Calibri"/>
          <w:bCs/>
          <w:sz w:val="36"/>
          <w:szCs w:val="36"/>
        </w:rPr>
      </w:pPr>
    </w:p>
    <w:p w14:paraId="0AE0FF21" w14:textId="77777777" w:rsidR="00D12B2E" w:rsidRPr="00D12B2E" w:rsidRDefault="00D12B2E" w:rsidP="00D12B2E">
      <w:pPr>
        <w:tabs>
          <w:tab w:val="left" w:pos="2127"/>
          <w:tab w:val="left" w:pos="2835"/>
        </w:tabs>
        <w:suppressAutoHyphens/>
        <w:spacing w:after="0" w:line="240" w:lineRule="auto"/>
        <w:rPr>
          <w:rFonts w:cs="Calibri"/>
          <w:bCs/>
          <w:sz w:val="36"/>
          <w:szCs w:val="36"/>
        </w:rPr>
      </w:pPr>
    </w:p>
    <w:p w14:paraId="74A84D2E" w14:textId="77777777" w:rsidR="00D12B2E" w:rsidRPr="00D12B2E" w:rsidRDefault="00D12B2E" w:rsidP="00D12B2E">
      <w:pPr>
        <w:tabs>
          <w:tab w:val="left" w:pos="2127"/>
          <w:tab w:val="left" w:pos="2835"/>
        </w:tabs>
        <w:suppressAutoHyphens/>
        <w:spacing w:after="120" w:line="276" w:lineRule="auto"/>
        <w:jc w:val="both"/>
        <w:rPr>
          <w:rFonts w:cs="Calibri"/>
          <w:b/>
          <w:sz w:val="36"/>
          <w:szCs w:val="36"/>
        </w:rPr>
      </w:pPr>
      <w:r w:rsidRPr="00D12B2E">
        <w:rPr>
          <w:rFonts w:cs="Calibri"/>
          <w:b/>
          <w:sz w:val="36"/>
          <w:szCs w:val="36"/>
        </w:rPr>
        <w:t>Il contesto</w:t>
      </w:r>
    </w:p>
    <w:p w14:paraId="77A5E6C0" w14:textId="77777777" w:rsidR="00D12B2E" w:rsidRPr="00D12B2E" w:rsidRDefault="00D12B2E" w:rsidP="00D12B2E">
      <w:pPr>
        <w:tabs>
          <w:tab w:val="left" w:pos="2127"/>
          <w:tab w:val="left" w:pos="2835"/>
        </w:tabs>
        <w:suppressAutoHyphens/>
        <w:spacing w:after="120" w:line="276" w:lineRule="auto"/>
        <w:jc w:val="both"/>
        <w:rPr>
          <w:rFonts w:cs="Calibri"/>
          <w:bCs/>
          <w:sz w:val="36"/>
          <w:szCs w:val="36"/>
        </w:rPr>
      </w:pPr>
      <w:r w:rsidRPr="00D12B2E">
        <w:rPr>
          <w:rFonts w:cs="Calibri"/>
          <w:bCs/>
          <w:sz w:val="36"/>
          <w:szCs w:val="36"/>
        </w:rPr>
        <w:t>Nelle domeniche di Quaresima, dopo aver presentato le tentazioni di Gesù e la sua trasfigurazione, la chiesa propone un percorso che ci aiuta ad approfondire il significato del battesimo, ricorrendo ai simboli dell’acqua, della luce e della vita. Oggi meditiamo sull’incontro tra Gesù e la donna samaritana, nel quale è rivelato il dono dell’acqua della vita.</w:t>
      </w:r>
    </w:p>
    <w:p w14:paraId="32925C7F" w14:textId="77777777" w:rsidR="00D12B2E" w:rsidRPr="00D12B2E" w:rsidRDefault="00D12B2E" w:rsidP="00D12B2E">
      <w:pPr>
        <w:tabs>
          <w:tab w:val="left" w:pos="2127"/>
          <w:tab w:val="left" w:pos="2835"/>
        </w:tabs>
        <w:suppressAutoHyphens/>
        <w:spacing w:after="0"/>
        <w:jc w:val="both"/>
        <w:rPr>
          <w:sz w:val="36"/>
          <w:szCs w:val="36"/>
        </w:rPr>
      </w:pPr>
      <w:r w:rsidRPr="00D12B2E">
        <w:rPr>
          <w:sz w:val="36"/>
          <w:szCs w:val="36"/>
        </w:rPr>
        <w:t>Gesù è in viaggio dalla Giudea (il cuore della religione ebraica), dove ha incontrato di “notte” Nicodemo uno dei capi religiosi, verso la sua terra, la Galilea (terra “pagana”). Questo viaggio richiede di passare per la Samaria (terra di “eresia”), e qui è “giorno”. L’incontro non lecito con una donna e samaritana avviene nella luce. Mentre le autorità religiose preferiscono restare nelle tenebre.</w:t>
      </w:r>
    </w:p>
    <w:p w14:paraId="33F33AA5" w14:textId="77777777" w:rsidR="00D12B2E" w:rsidRPr="00D12B2E" w:rsidRDefault="00D12B2E" w:rsidP="00D12B2E">
      <w:pPr>
        <w:tabs>
          <w:tab w:val="left" w:pos="2127"/>
          <w:tab w:val="left" w:pos="2835"/>
        </w:tabs>
        <w:suppressAutoHyphens/>
        <w:spacing w:after="0"/>
        <w:jc w:val="both"/>
        <w:rPr>
          <w:sz w:val="36"/>
          <w:szCs w:val="36"/>
        </w:rPr>
      </w:pPr>
      <w:r w:rsidRPr="00D12B2E">
        <w:rPr>
          <w:sz w:val="36"/>
          <w:szCs w:val="36"/>
        </w:rPr>
        <w:t>Il profeta Osea è sullo sfondo a questo incontro fra la donna, “sposa”, e Gesù, “sposo”. I suoi cinque mariti sono i “signori-</w:t>
      </w:r>
      <w:r w:rsidRPr="00D12B2E">
        <w:rPr>
          <w:sz w:val="36"/>
          <w:szCs w:val="36"/>
        </w:rPr>
        <w:lastRenderedPageBreak/>
        <w:t>padroni” che mai dissetano la nostra sete d’amore e di vita. Solo Gesù è l’unico Signore-sposo in grado di farlo.</w:t>
      </w:r>
    </w:p>
    <w:p w14:paraId="151DA2DC" w14:textId="77777777" w:rsidR="00D12B2E" w:rsidRPr="00D12B2E" w:rsidRDefault="00D12B2E" w:rsidP="00D12B2E">
      <w:pPr>
        <w:tabs>
          <w:tab w:val="left" w:pos="2127"/>
          <w:tab w:val="left" w:pos="2835"/>
        </w:tabs>
        <w:suppressAutoHyphens/>
        <w:spacing w:after="0"/>
        <w:jc w:val="both"/>
        <w:rPr>
          <w:sz w:val="36"/>
          <w:szCs w:val="36"/>
        </w:rPr>
      </w:pPr>
      <w:r w:rsidRPr="00D12B2E">
        <w:rPr>
          <w:sz w:val="36"/>
          <w:szCs w:val="36"/>
        </w:rPr>
        <w:t>La disputa fra samaritani e giudei, su quale monte e su quale tempio “risiede” Dio, permette a Gesù di portare tutti noi ad un livello più profondo. Il Padre si adora al di là di ogni luogo e tempio, in Spirito e Verità.</w:t>
      </w:r>
    </w:p>
    <w:p w14:paraId="2CFDA060" w14:textId="77777777" w:rsidR="00D12B2E" w:rsidRPr="00D12B2E" w:rsidRDefault="00D12B2E" w:rsidP="00D12B2E">
      <w:pPr>
        <w:tabs>
          <w:tab w:val="left" w:pos="2127"/>
          <w:tab w:val="left" w:pos="2835"/>
        </w:tabs>
        <w:suppressAutoHyphens/>
        <w:jc w:val="both"/>
        <w:rPr>
          <w:b/>
          <w:bCs/>
          <w:sz w:val="36"/>
          <w:szCs w:val="36"/>
        </w:rPr>
      </w:pPr>
    </w:p>
    <w:p w14:paraId="18FE3D2C" w14:textId="77777777" w:rsidR="00D12B2E" w:rsidRPr="00D12B2E" w:rsidRDefault="00D12B2E" w:rsidP="00D12B2E">
      <w:pPr>
        <w:tabs>
          <w:tab w:val="left" w:pos="2127"/>
          <w:tab w:val="left" w:pos="2835"/>
        </w:tabs>
        <w:suppressAutoHyphens/>
        <w:jc w:val="both"/>
        <w:rPr>
          <w:rFonts w:cs="Calibri"/>
          <w:b/>
          <w:bCs/>
          <w:sz w:val="36"/>
          <w:szCs w:val="36"/>
        </w:rPr>
      </w:pPr>
      <w:r w:rsidRPr="00D12B2E">
        <w:rPr>
          <w:b/>
          <w:bCs/>
          <w:sz w:val="36"/>
          <w:szCs w:val="36"/>
        </w:rPr>
        <w:t>Dal Vangelo secondo Giovanni (4,5-42</w:t>
      </w:r>
      <w:r w:rsidRPr="00D12B2E">
        <w:rPr>
          <w:rFonts w:cs="Calibri"/>
          <w:b/>
          <w:bCs/>
          <w:sz w:val="36"/>
          <w:szCs w:val="36"/>
        </w:rPr>
        <w:t>)</w:t>
      </w:r>
    </w:p>
    <w:p w14:paraId="6C7D8099" w14:textId="77777777" w:rsidR="00D12B2E" w:rsidRPr="00D12B2E" w:rsidRDefault="00D12B2E" w:rsidP="00D12B2E">
      <w:pPr>
        <w:tabs>
          <w:tab w:val="left" w:pos="2127"/>
          <w:tab w:val="left" w:pos="2835"/>
        </w:tabs>
        <w:suppressAutoHyphens/>
        <w:spacing w:after="0" w:line="240" w:lineRule="auto"/>
        <w:jc w:val="both"/>
        <w:rPr>
          <w:rFonts w:eastAsia="Times New Roman" w:cs="Calibri"/>
          <w:sz w:val="36"/>
          <w:szCs w:val="36"/>
          <w:lang w:eastAsia="it-IT"/>
        </w:rPr>
      </w:pPr>
      <w:r w:rsidRPr="00D12B2E">
        <w:rPr>
          <w:rFonts w:eastAsia="Times New Roman" w:cs="Calibri"/>
          <w:sz w:val="36"/>
          <w:szCs w:val="36"/>
          <w:lang w:eastAsia="it-IT"/>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w:t>
      </w:r>
      <w:r w:rsidRPr="00D12B2E">
        <w:rPr>
          <w:rFonts w:eastAsia="Times New Roman" w:cs="Calibri"/>
          <w:sz w:val="36"/>
          <w:szCs w:val="36"/>
          <w:lang w:eastAsia="it-IT"/>
        </w:rPr>
        <w:lastRenderedPageBreak/>
        <w:t>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25BB4F97" w14:textId="77777777" w:rsidR="00D12B2E" w:rsidRPr="00D12B2E" w:rsidRDefault="00D12B2E" w:rsidP="00D12B2E">
      <w:pPr>
        <w:tabs>
          <w:tab w:val="left" w:pos="2127"/>
          <w:tab w:val="left" w:pos="2835"/>
        </w:tabs>
        <w:suppressAutoHyphens/>
        <w:spacing w:after="0" w:line="240" w:lineRule="auto"/>
        <w:jc w:val="both"/>
        <w:rPr>
          <w:rFonts w:eastAsia="Times New Roman" w:cs="Calibri"/>
          <w:sz w:val="36"/>
          <w:szCs w:val="36"/>
          <w:lang w:eastAsia="it-IT"/>
        </w:rPr>
      </w:pPr>
      <w:r w:rsidRPr="00D12B2E">
        <w:rPr>
          <w:rFonts w:eastAsia="Times New Roman" w:cs="Calibri"/>
          <w:sz w:val="36"/>
          <w:szCs w:val="36"/>
          <w:lang w:eastAsia="it-IT"/>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1DE91DD0" w14:textId="77777777" w:rsidR="00D12B2E" w:rsidRPr="00D12B2E" w:rsidRDefault="00D12B2E" w:rsidP="00D12B2E">
      <w:pPr>
        <w:tabs>
          <w:tab w:val="left" w:pos="2127"/>
          <w:tab w:val="left" w:pos="2835"/>
        </w:tabs>
        <w:suppressAutoHyphens/>
        <w:spacing w:after="0" w:line="240" w:lineRule="auto"/>
        <w:jc w:val="both"/>
        <w:rPr>
          <w:rFonts w:eastAsia="Times New Roman" w:cs="Calibri"/>
          <w:sz w:val="36"/>
          <w:szCs w:val="36"/>
          <w:lang w:eastAsia="it-IT"/>
        </w:rPr>
      </w:pPr>
      <w:r w:rsidRPr="00D12B2E">
        <w:rPr>
          <w:rFonts w:eastAsia="Times New Roman" w:cs="Calibri"/>
          <w:sz w:val="36"/>
          <w:szCs w:val="36"/>
          <w:lang w:eastAsia="it-IT"/>
        </w:rPr>
        <w:t>Intanto i discepoli lo pregavano: "</w:t>
      </w:r>
      <w:proofErr w:type="spellStart"/>
      <w:r w:rsidRPr="00D12B2E">
        <w:rPr>
          <w:rFonts w:eastAsia="Times New Roman" w:cs="Calibri"/>
          <w:sz w:val="36"/>
          <w:szCs w:val="36"/>
          <w:lang w:eastAsia="it-IT"/>
        </w:rPr>
        <w:t>Rabbì</w:t>
      </w:r>
      <w:proofErr w:type="spellEnd"/>
      <w:r w:rsidRPr="00D12B2E">
        <w:rPr>
          <w:rFonts w:eastAsia="Times New Roman" w:cs="Calibri"/>
          <w:sz w:val="36"/>
          <w:szCs w:val="36"/>
          <w:lang w:eastAsia="it-IT"/>
        </w:rPr>
        <w:t>,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132972C2" w14:textId="77777777" w:rsidR="00D12B2E" w:rsidRPr="00D12B2E" w:rsidRDefault="00D12B2E" w:rsidP="00D12B2E">
      <w:pPr>
        <w:tabs>
          <w:tab w:val="left" w:pos="2127"/>
          <w:tab w:val="left" w:pos="2835"/>
        </w:tabs>
        <w:suppressAutoHyphens/>
        <w:spacing w:after="0" w:line="240" w:lineRule="auto"/>
        <w:jc w:val="both"/>
        <w:rPr>
          <w:rFonts w:eastAsia="Times New Roman" w:cs="Calibri"/>
          <w:sz w:val="36"/>
          <w:szCs w:val="36"/>
          <w:lang w:eastAsia="it-IT"/>
        </w:rPr>
      </w:pPr>
      <w:r w:rsidRPr="00D12B2E">
        <w:rPr>
          <w:rFonts w:eastAsia="Times New Roman" w:cs="Calibri"/>
          <w:sz w:val="36"/>
          <w:szCs w:val="36"/>
          <w:lang w:eastAsia="it-IT"/>
        </w:rPr>
        <w:t xml:space="preserve">Molti Samaritani di quella città credettero in lui per la parola della donna, che testimoniava: "Mi ha detto tutto quello che ho fatto". E </w:t>
      </w:r>
      <w:r w:rsidRPr="00D12B2E">
        <w:rPr>
          <w:rFonts w:eastAsia="Times New Roman" w:cs="Calibri"/>
          <w:sz w:val="36"/>
          <w:szCs w:val="36"/>
          <w:lang w:eastAsia="it-IT"/>
        </w:rPr>
        <w:lastRenderedPageBreak/>
        <w:t>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p>
    <w:p w14:paraId="382426D0" w14:textId="77777777" w:rsidR="00D12B2E" w:rsidRPr="00D12B2E" w:rsidRDefault="00D12B2E" w:rsidP="00D12B2E">
      <w:pPr>
        <w:tabs>
          <w:tab w:val="left" w:pos="2127"/>
          <w:tab w:val="left" w:pos="2835"/>
        </w:tabs>
        <w:suppressAutoHyphens/>
        <w:spacing w:after="0" w:line="240" w:lineRule="auto"/>
        <w:jc w:val="both"/>
        <w:rPr>
          <w:rFonts w:eastAsia="Times New Roman" w:cs="Calibri"/>
          <w:sz w:val="36"/>
          <w:szCs w:val="36"/>
          <w:lang w:eastAsia="it-IT"/>
        </w:rPr>
      </w:pPr>
    </w:p>
    <w:p w14:paraId="5DF1C517" w14:textId="77777777" w:rsidR="00D12B2E" w:rsidRPr="00D12B2E" w:rsidRDefault="00D12B2E" w:rsidP="00D12B2E">
      <w:pPr>
        <w:tabs>
          <w:tab w:val="left" w:pos="2127"/>
          <w:tab w:val="left" w:pos="2835"/>
        </w:tabs>
        <w:suppressAutoHyphens/>
        <w:spacing w:after="0" w:line="240" w:lineRule="auto"/>
        <w:jc w:val="both"/>
        <w:rPr>
          <w:rFonts w:eastAsia="Times New Roman" w:cs="Calibri"/>
          <w:sz w:val="36"/>
          <w:szCs w:val="36"/>
          <w:lang w:eastAsia="it-IT"/>
        </w:rPr>
      </w:pPr>
    </w:p>
    <w:p w14:paraId="1F22E0CB" w14:textId="77777777" w:rsidR="00D12B2E" w:rsidRPr="00D12B2E" w:rsidRDefault="00D12B2E" w:rsidP="00D12B2E">
      <w:pPr>
        <w:shd w:val="clear" w:color="auto" w:fill="D9D9D9"/>
        <w:tabs>
          <w:tab w:val="left" w:pos="284"/>
          <w:tab w:val="left" w:pos="2127"/>
          <w:tab w:val="left" w:pos="2835"/>
        </w:tabs>
        <w:suppressAutoHyphens/>
        <w:spacing w:after="0" w:line="240" w:lineRule="auto"/>
        <w:jc w:val="both"/>
        <w:rPr>
          <w:rFonts w:eastAsia="Times New Roman"/>
          <w:i/>
          <w:sz w:val="36"/>
          <w:szCs w:val="36"/>
          <w:lang w:eastAsia="it-IT"/>
        </w:rPr>
      </w:pPr>
      <w:r w:rsidRPr="00D12B2E">
        <w:rPr>
          <w:rFonts w:eastAsia="Times New Roman"/>
          <w:b/>
          <w:i/>
          <w:sz w:val="36"/>
          <w:szCs w:val="36"/>
          <w:lang w:eastAsia="it-IT"/>
        </w:rPr>
        <w:t>Q</w:t>
      </w:r>
      <w:r w:rsidRPr="00D12B2E">
        <w:rPr>
          <w:rFonts w:eastAsia="Times New Roman"/>
          <w:i/>
          <w:sz w:val="36"/>
          <w:szCs w:val="36"/>
          <w:lang w:eastAsia="it-IT"/>
        </w:rPr>
        <w:t>uesta scheda è pensata per un incontro della durata di un’ora.</w:t>
      </w:r>
    </w:p>
    <w:p w14:paraId="181692A2" w14:textId="77777777" w:rsidR="00D12B2E" w:rsidRPr="00D12B2E" w:rsidRDefault="00D12B2E" w:rsidP="00D12B2E">
      <w:pPr>
        <w:shd w:val="clear" w:color="auto" w:fill="D9D9D9"/>
        <w:tabs>
          <w:tab w:val="left" w:pos="284"/>
          <w:tab w:val="left" w:pos="2127"/>
          <w:tab w:val="left" w:pos="2835"/>
        </w:tabs>
        <w:suppressAutoHyphens/>
        <w:spacing w:after="0" w:line="240" w:lineRule="auto"/>
        <w:jc w:val="both"/>
        <w:rPr>
          <w:rFonts w:cs="Calibri"/>
          <w:b/>
          <w:i/>
          <w:color w:val="000000"/>
          <w:sz w:val="36"/>
          <w:szCs w:val="36"/>
          <w:lang w:eastAsia="it-IT"/>
        </w:rPr>
      </w:pPr>
      <w:r w:rsidRPr="00D12B2E">
        <w:rPr>
          <w:rFonts w:eastAsia="Times New Roman"/>
          <w:i/>
          <w:sz w:val="36"/>
          <w:szCs w:val="36"/>
          <w:lang w:eastAsia="it-IT"/>
        </w:rPr>
        <w:t>Il suggerimento è di custodire gli ultimi cinque minuti per la preghiera finale.</w:t>
      </w:r>
    </w:p>
    <w:p w14:paraId="3503FDE2" w14:textId="77777777" w:rsidR="00D12B2E" w:rsidRPr="00D12B2E" w:rsidRDefault="00D12B2E" w:rsidP="00D12B2E">
      <w:pPr>
        <w:shd w:val="clear" w:color="auto" w:fill="D9D9D9"/>
        <w:tabs>
          <w:tab w:val="left" w:pos="284"/>
          <w:tab w:val="left" w:pos="2127"/>
          <w:tab w:val="left" w:pos="2835"/>
        </w:tabs>
        <w:suppressAutoHyphens/>
        <w:spacing w:after="0" w:line="240" w:lineRule="auto"/>
        <w:jc w:val="both"/>
        <w:rPr>
          <w:rFonts w:eastAsia="Times New Roman" w:cs="Calibri"/>
          <w:i/>
          <w:sz w:val="36"/>
          <w:szCs w:val="36"/>
          <w:lang w:eastAsia="it-IT"/>
        </w:rPr>
      </w:pPr>
      <w:r w:rsidRPr="00D12B2E">
        <w:rPr>
          <w:rFonts w:eastAsia="Times New Roman" w:cs="Calibri"/>
          <w:b/>
          <w:i/>
          <w:sz w:val="36"/>
          <w:szCs w:val="36"/>
          <w:lang w:eastAsia="it-IT"/>
        </w:rPr>
        <w:t xml:space="preserve">È </w:t>
      </w:r>
      <w:r w:rsidRPr="00D12B2E">
        <w:rPr>
          <w:rFonts w:eastAsia="Times New Roman" w:cs="Calibri"/>
          <w:i/>
          <w:sz w:val="36"/>
          <w:szCs w:val="36"/>
          <w:lang w:eastAsia="it-IT"/>
        </w:rPr>
        <w:t>bene attenersi alle domande.</w:t>
      </w:r>
    </w:p>
    <w:p w14:paraId="752FA74E" w14:textId="77777777" w:rsidR="00D12B2E" w:rsidRPr="00D12B2E" w:rsidRDefault="00D12B2E" w:rsidP="00D12B2E">
      <w:pPr>
        <w:shd w:val="clear" w:color="auto" w:fill="D9D9D9"/>
        <w:tabs>
          <w:tab w:val="left" w:pos="284"/>
          <w:tab w:val="left" w:pos="2127"/>
          <w:tab w:val="left" w:pos="2835"/>
        </w:tabs>
        <w:suppressAutoHyphens/>
        <w:spacing w:after="0" w:line="240" w:lineRule="auto"/>
        <w:jc w:val="both"/>
        <w:rPr>
          <w:rFonts w:eastAsia="Times New Roman" w:cs="Calibri"/>
          <w:i/>
          <w:sz w:val="36"/>
          <w:szCs w:val="36"/>
          <w:lang w:eastAsia="it-IT"/>
        </w:rPr>
      </w:pPr>
      <w:r w:rsidRPr="00D12B2E">
        <w:rPr>
          <w:rFonts w:eastAsia="Times New Roman" w:cs="Calibri"/>
          <w:b/>
          <w:i/>
          <w:sz w:val="36"/>
          <w:szCs w:val="36"/>
          <w:lang w:eastAsia="it-IT"/>
        </w:rPr>
        <w:t>E</w:t>
      </w:r>
      <w:r w:rsidRPr="00D12B2E">
        <w:rPr>
          <w:rFonts w:eastAsia="Times New Roman" w:cs="Calibri"/>
          <w:i/>
          <w:sz w:val="36"/>
          <w:szCs w:val="36"/>
          <w:lang w:eastAsia="it-IT"/>
        </w:rPr>
        <w:t>vitare di commentare/giudicare gli interventi degli altri.</w:t>
      </w:r>
    </w:p>
    <w:p w14:paraId="4032643B" w14:textId="77777777" w:rsidR="00D12B2E" w:rsidRPr="00D12B2E" w:rsidRDefault="00D12B2E" w:rsidP="00D12B2E">
      <w:pPr>
        <w:shd w:val="clear" w:color="auto" w:fill="D9D9D9"/>
        <w:tabs>
          <w:tab w:val="left" w:pos="284"/>
          <w:tab w:val="left" w:pos="2127"/>
          <w:tab w:val="left" w:pos="2835"/>
        </w:tabs>
        <w:suppressAutoHyphens/>
        <w:spacing w:after="0" w:line="240" w:lineRule="auto"/>
        <w:jc w:val="both"/>
        <w:rPr>
          <w:rFonts w:eastAsia="Times New Roman" w:cs="Calibri"/>
          <w:i/>
          <w:sz w:val="36"/>
          <w:szCs w:val="36"/>
          <w:lang w:eastAsia="it-IT"/>
        </w:rPr>
      </w:pPr>
      <w:r w:rsidRPr="00D12B2E">
        <w:rPr>
          <w:rFonts w:eastAsia="Times New Roman" w:cs="Calibri"/>
          <w:b/>
          <w:i/>
          <w:sz w:val="36"/>
          <w:szCs w:val="36"/>
          <w:lang w:eastAsia="it-IT"/>
        </w:rPr>
        <w:t>P</w:t>
      </w:r>
      <w:r w:rsidRPr="00D12B2E">
        <w:rPr>
          <w:rFonts w:eastAsia="Times New Roman" w:cs="Calibri"/>
          <w:i/>
          <w:sz w:val="36"/>
          <w:szCs w:val="36"/>
          <w:lang w:eastAsia="it-IT"/>
        </w:rPr>
        <w:t>ermettere a tutti di parlare.</w:t>
      </w:r>
    </w:p>
    <w:p w14:paraId="683BFFE0" w14:textId="77777777" w:rsidR="00D12B2E" w:rsidRPr="00D12B2E" w:rsidRDefault="00D12B2E" w:rsidP="00D12B2E">
      <w:pPr>
        <w:shd w:val="clear" w:color="auto" w:fill="D9D9D9"/>
        <w:tabs>
          <w:tab w:val="left" w:pos="284"/>
          <w:tab w:val="left" w:pos="2127"/>
          <w:tab w:val="left" w:pos="2835"/>
        </w:tabs>
        <w:suppressAutoHyphens/>
        <w:spacing w:after="120" w:line="240" w:lineRule="auto"/>
        <w:jc w:val="both"/>
        <w:rPr>
          <w:rFonts w:eastAsia="Times New Roman" w:cs="Calibri"/>
          <w:i/>
          <w:sz w:val="36"/>
          <w:szCs w:val="36"/>
          <w:lang w:eastAsia="it-IT"/>
        </w:rPr>
      </w:pPr>
      <w:r w:rsidRPr="00D12B2E">
        <w:rPr>
          <w:rFonts w:eastAsia="Times New Roman" w:cs="Calibri"/>
          <w:b/>
          <w:i/>
          <w:sz w:val="36"/>
          <w:szCs w:val="36"/>
          <w:lang w:eastAsia="it-IT"/>
        </w:rPr>
        <w:t>A</w:t>
      </w:r>
      <w:r w:rsidRPr="00D12B2E">
        <w:rPr>
          <w:rFonts w:eastAsia="Times New Roman" w:cs="Calibri"/>
          <w:i/>
          <w:sz w:val="36"/>
          <w:szCs w:val="36"/>
          <w:lang w:eastAsia="it-IT"/>
        </w:rPr>
        <w:t>l termine dell’incontro, ricordare tre scoperte condivise che vorremmo portare con noi a casa: “Oggi abbiamo scoperto che Dio è… abbiamo individuato queste domande…”</w:t>
      </w:r>
    </w:p>
    <w:p w14:paraId="60D42969" w14:textId="77777777" w:rsidR="00D12B2E" w:rsidRPr="00D12B2E" w:rsidRDefault="00D12B2E" w:rsidP="00D12B2E">
      <w:pPr>
        <w:tabs>
          <w:tab w:val="left" w:pos="2127"/>
          <w:tab w:val="left" w:pos="2835"/>
        </w:tabs>
        <w:suppressAutoHyphens/>
        <w:jc w:val="both"/>
        <w:rPr>
          <w:b/>
          <w:bCs/>
          <w:sz w:val="36"/>
          <w:szCs w:val="36"/>
        </w:rPr>
      </w:pPr>
    </w:p>
    <w:p w14:paraId="464596B5" w14:textId="77777777" w:rsidR="00D12B2E" w:rsidRPr="00D12B2E" w:rsidRDefault="00D12B2E" w:rsidP="00D12B2E">
      <w:pPr>
        <w:tabs>
          <w:tab w:val="left" w:pos="2127"/>
          <w:tab w:val="left" w:pos="2835"/>
        </w:tabs>
        <w:suppressAutoHyphens/>
        <w:jc w:val="both"/>
        <w:rPr>
          <w:b/>
          <w:bCs/>
          <w:sz w:val="36"/>
          <w:szCs w:val="36"/>
        </w:rPr>
      </w:pPr>
      <w:r w:rsidRPr="00D12B2E">
        <w:rPr>
          <w:b/>
          <w:bCs/>
          <w:sz w:val="36"/>
          <w:szCs w:val="36"/>
        </w:rPr>
        <w:t>Per approfondire</w:t>
      </w:r>
    </w:p>
    <w:p w14:paraId="76B3775D" w14:textId="77777777" w:rsidR="00D12B2E" w:rsidRPr="00D12B2E" w:rsidRDefault="00D12B2E" w:rsidP="00D12B2E">
      <w:pPr>
        <w:tabs>
          <w:tab w:val="left" w:pos="2127"/>
          <w:tab w:val="left" w:pos="2835"/>
        </w:tabs>
        <w:suppressAutoHyphens/>
        <w:spacing w:after="0" w:line="240" w:lineRule="auto"/>
        <w:jc w:val="both"/>
        <w:rPr>
          <w:sz w:val="36"/>
          <w:szCs w:val="36"/>
        </w:rPr>
      </w:pPr>
      <w:r w:rsidRPr="00D12B2E">
        <w:rPr>
          <w:sz w:val="36"/>
          <w:szCs w:val="36"/>
        </w:rPr>
        <w:t>È un racconto a più scene con vari attori che si presentano ad un Gesù stanco ed assetato nel sole di mezzogiorno, seduto vicino ad un pozzo. Al centro c’è il lungo dialogo con la samaritana, poi la corsa della donna verso i suoi paesani, il loro arrivo e quello dei discepoli.</w:t>
      </w:r>
    </w:p>
    <w:p w14:paraId="5DF73447" w14:textId="77777777" w:rsidR="00D12B2E" w:rsidRPr="00D12B2E" w:rsidRDefault="00D12B2E" w:rsidP="00D12B2E">
      <w:pPr>
        <w:tabs>
          <w:tab w:val="left" w:pos="2127"/>
          <w:tab w:val="left" w:pos="2835"/>
        </w:tabs>
        <w:suppressAutoHyphens/>
        <w:spacing w:after="0" w:line="240" w:lineRule="auto"/>
        <w:jc w:val="both"/>
        <w:rPr>
          <w:sz w:val="36"/>
          <w:szCs w:val="36"/>
        </w:rPr>
      </w:pPr>
      <w:r w:rsidRPr="00D12B2E">
        <w:rPr>
          <w:sz w:val="36"/>
          <w:szCs w:val="36"/>
        </w:rPr>
        <w:t>Gesù sembra prendere la donna per mano, per condurla, ad ogni risposta, verso piani sempre più alti e profondi. Partendo dal bisogno umano primario, la sete d’acqua, la porta al bisogno umano più profondo, la sete d’infinito e la verità della nostra esistenza. E solo quando la donna comprende dov’è la sua vera sete, passando dall’esteriore all’interiore, chiede di essere dissetata. Gesù le offre la risposta: “Sono Io, che ti parlo”.</w:t>
      </w:r>
    </w:p>
    <w:p w14:paraId="6F9D6D9E" w14:textId="77777777" w:rsidR="00D12B2E" w:rsidRPr="00D12B2E" w:rsidRDefault="00D12B2E" w:rsidP="00D12B2E">
      <w:pPr>
        <w:tabs>
          <w:tab w:val="left" w:pos="2127"/>
          <w:tab w:val="left" w:pos="2835"/>
        </w:tabs>
        <w:suppressAutoHyphens/>
        <w:spacing w:after="0" w:line="240" w:lineRule="auto"/>
        <w:jc w:val="both"/>
        <w:rPr>
          <w:sz w:val="36"/>
          <w:szCs w:val="36"/>
        </w:rPr>
      </w:pPr>
      <w:r w:rsidRPr="00D12B2E">
        <w:rPr>
          <w:sz w:val="36"/>
          <w:szCs w:val="36"/>
        </w:rPr>
        <w:lastRenderedPageBreak/>
        <w:t>Nel Vangelo di Giovanni, nei tanti “Io Sono” proclamati da Gesù, risuona sempre la rivelazione di Dio a Mosè nel roveto ardente. Gesù è la manifestazione di quel Dio, che non risiede onnipotente, isolato, nei cieli, ma si è fatto carne; non è rimasto a noi astratto, ma è un “Io sono, che ci parla” nel Verbo fatto carne. Il termine della ricerca della samaritana e della nostra ricerca umana alla sete di libertà, di felicità, di verità, di amore, di senso e di infinito è l’incontro con Gesù, che per noi oggi si attua nella Sua Parola.</w:t>
      </w:r>
    </w:p>
    <w:p w14:paraId="058340D6" w14:textId="77777777" w:rsidR="00D12B2E" w:rsidRPr="00D12B2E" w:rsidRDefault="00D12B2E" w:rsidP="00D12B2E">
      <w:pPr>
        <w:tabs>
          <w:tab w:val="left" w:pos="2127"/>
          <w:tab w:val="left" w:pos="2835"/>
        </w:tabs>
        <w:suppressAutoHyphens/>
        <w:spacing w:after="0" w:line="240" w:lineRule="auto"/>
        <w:jc w:val="both"/>
        <w:rPr>
          <w:sz w:val="36"/>
          <w:szCs w:val="36"/>
        </w:rPr>
      </w:pPr>
      <w:r w:rsidRPr="00D12B2E">
        <w:rPr>
          <w:sz w:val="36"/>
          <w:szCs w:val="36"/>
        </w:rPr>
        <w:t>Il primo ad aver sete è Gesù, che chiede alla samaritana dell’acqua. È l’immagine di Dio Padre assetato di relazione d’amore con noi, suoi figli. Per l’evangelista Giovanni c’è una differenza fra “pozzo” e “sorgente”: il primo richiede un secchio, fatica, lavoro… un fare per ottenere, la seconda, invece, un “non fare”, un semplice accogliere la sorgente che sgorga gratuitamente e non cessa mai. Mai! È la stessa differenza che c’è fra l’uomo religioso e l’uomo di fede. Il primo fatica e lavora per guadagnarsi la salvezza rispettando le leggi, i riti, le regole religiose, per ritrovarsi alla fine senza Dio ed aver riempito solamente il “pozzo” del suo io. L’uomo di fede, invece, abbandonato il pozzo del suo “io”, si scopre “vuoto”, mendicate ed assetato. Solo così cerca e trova quella sorgente zampillante che sgorga all’infinito, che è la natura dell’amore di Dio. Che non cessa mai. Mai!</w:t>
      </w:r>
    </w:p>
    <w:p w14:paraId="175AFDBA" w14:textId="77777777" w:rsidR="00D12B2E" w:rsidRPr="00D12B2E" w:rsidRDefault="00D12B2E" w:rsidP="00D12B2E">
      <w:pPr>
        <w:tabs>
          <w:tab w:val="left" w:pos="2127"/>
          <w:tab w:val="left" w:pos="2835"/>
        </w:tabs>
        <w:suppressAutoHyphens/>
        <w:spacing w:after="0" w:line="240" w:lineRule="auto"/>
        <w:jc w:val="both"/>
        <w:rPr>
          <w:sz w:val="36"/>
          <w:szCs w:val="36"/>
        </w:rPr>
      </w:pPr>
      <w:r w:rsidRPr="00D12B2E">
        <w:rPr>
          <w:sz w:val="36"/>
          <w:szCs w:val="36"/>
        </w:rPr>
        <w:t xml:space="preserve">Chi trova questo tipo di sorgente lascia “le anfore” della vita, dei tanti pozzi vuoti, pieni solo di illusioni e di cui il mondo è saturo. E corre verso gli altri, sì a mani vuote, ma portando, come la samaritana, il tesoro appena trovato… la Parola! I samaritani l’accolsero proprio tramite la parola della donna. Così succede anche oggi. La parola di tanti uomini e donne che hanno incontrato Gesù nei loro cuori, porta a noi la Sua Parola, per rivelarci questa grande novità: che Dio si adora in Spirito e Verità. Significa scendere nella profondità del nostro cuore, lì dove, nel suo Spirito, mi riconosco figlio suo, per andare oltre ogni luogo (monte, </w:t>
      </w:r>
      <w:r w:rsidRPr="00D12B2E">
        <w:rPr>
          <w:sz w:val="36"/>
          <w:szCs w:val="36"/>
        </w:rPr>
        <w:lastRenderedPageBreak/>
        <w:t xml:space="preserve">tempio, chiesa), oltre ogni pratica religiosa, rito e culto, ed adorare il Padre nel volto dei suoi figli, che sono miei fratelli e sorelle. </w:t>
      </w:r>
    </w:p>
    <w:p w14:paraId="18C493F3" w14:textId="77777777" w:rsidR="00D12B2E" w:rsidRPr="00D12B2E" w:rsidRDefault="00D12B2E" w:rsidP="00D12B2E">
      <w:pPr>
        <w:tabs>
          <w:tab w:val="left" w:pos="2127"/>
          <w:tab w:val="left" w:pos="2835"/>
        </w:tabs>
        <w:suppressAutoHyphens/>
        <w:spacing w:after="0" w:line="240" w:lineRule="auto"/>
        <w:jc w:val="both"/>
        <w:rPr>
          <w:sz w:val="36"/>
          <w:szCs w:val="36"/>
        </w:rPr>
      </w:pPr>
      <w:r w:rsidRPr="00D12B2E">
        <w:rPr>
          <w:sz w:val="36"/>
          <w:szCs w:val="36"/>
        </w:rPr>
        <w:t xml:space="preserve">I discepoli sono quasi una controfigura della samaritana. Vanno a comprare cibo e quando tornano si meravigliano che Gesù parli con una donna, ma non osano fare domande. Fanno fatica a capire che in quell’incontro egli si è nutrito della volontà del Padre che lo ha mandato. Gesù vuole coinvolgere anche loro: li invita a uno sguardo profetico, di speranza, a sentirsi inseriti in una tradizione missionaria viva della quale non sono né l’inizio né la fine, non sono il responsabile assoluto: la loro opera è sempre in continuazione con quella di Gesù ed è resa fruttuosa da lui. </w:t>
      </w:r>
    </w:p>
    <w:p w14:paraId="486CA0C7" w14:textId="77777777" w:rsidR="00D12B2E" w:rsidRPr="00D12B2E" w:rsidRDefault="00D12B2E" w:rsidP="00D12B2E">
      <w:pPr>
        <w:tabs>
          <w:tab w:val="left" w:pos="2127"/>
          <w:tab w:val="left" w:pos="2835"/>
        </w:tabs>
        <w:suppressAutoHyphens/>
        <w:jc w:val="both"/>
        <w:rPr>
          <w:b/>
          <w:bCs/>
          <w:sz w:val="36"/>
          <w:szCs w:val="36"/>
        </w:rPr>
      </w:pPr>
    </w:p>
    <w:p w14:paraId="0A60C16C" w14:textId="77777777" w:rsidR="00D12B2E" w:rsidRPr="00D12B2E" w:rsidRDefault="00D12B2E" w:rsidP="00D12B2E">
      <w:pPr>
        <w:tabs>
          <w:tab w:val="left" w:pos="2127"/>
          <w:tab w:val="left" w:pos="2835"/>
        </w:tabs>
        <w:suppressAutoHyphens/>
        <w:jc w:val="both"/>
        <w:rPr>
          <w:b/>
          <w:bCs/>
          <w:sz w:val="36"/>
          <w:szCs w:val="36"/>
        </w:rPr>
      </w:pPr>
    </w:p>
    <w:p w14:paraId="3AB0DC9A" w14:textId="47C1A1FB" w:rsidR="00D12B2E" w:rsidRDefault="00D12B2E" w:rsidP="00D12B2E">
      <w:pPr>
        <w:tabs>
          <w:tab w:val="left" w:pos="2127"/>
          <w:tab w:val="left" w:pos="2835"/>
        </w:tabs>
        <w:suppressAutoHyphens/>
        <w:jc w:val="both"/>
        <w:rPr>
          <w:bCs/>
          <w:sz w:val="36"/>
          <w:szCs w:val="36"/>
        </w:rPr>
      </w:pPr>
      <w:r w:rsidRPr="00D12B2E">
        <w:rPr>
          <w:b/>
          <w:bCs/>
          <w:noProof/>
          <w:sz w:val="36"/>
          <w:szCs w:val="36"/>
        </w:rPr>
        <mc:AlternateContent>
          <mc:Choice Requires="wps">
            <w:drawing>
              <wp:anchor distT="0" distB="0" distL="114300" distR="114300" simplePos="0" relativeHeight="251663360" behindDoc="1" locked="0" layoutInCell="1" allowOverlap="1" wp14:anchorId="3721A3F7" wp14:editId="62DBB59B">
                <wp:simplePos x="0" y="0"/>
                <wp:positionH relativeFrom="column">
                  <wp:posOffset>-92710</wp:posOffset>
                </wp:positionH>
                <wp:positionV relativeFrom="paragraph">
                  <wp:posOffset>402590</wp:posOffset>
                </wp:positionV>
                <wp:extent cx="6708140" cy="1724025"/>
                <wp:effectExtent l="0" t="0" r="16510" b="28575"/>
                <wp:wrapNone/>
                <wp:docPr id="1141169259" name="Rettangolo con angoli arrotondat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8140" cy="1724025"/>
                        </a:xfrm>
                        <a:prstGeom prst="roundRect">
                          <a:avLst>
                            <a:gd name="adj" fmla="val 16667"/>
                          </a:avLst>
                        </a:prstGeom>
                        <a:solidFill>
                          <a:srgbClr val="F6C5A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D799E2" id="Rettangolo con angoli arrotondati 3" o:spid="_x0000_s1026" style="position:absolute;margin-left:-7.3pt;margin-top:31.7pt;width:528.2pt;height:13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gMHAIAADsEAAAOAAAAZHJzL2Uyb0RvYy54bWysU9uO0zAQfUfiHyy/0yRVL7tR01XVpQhp&#10;uYiFD3Bt5wKOx4zdpsvXM3HSUi7iAZEHaybjOXPmzHh1d2oNO2r0DdiCZ5OUM20lqMZWBf/0cffi&#10;hjMfhFXCgNUFf9Ke362fP1t1LtdTqMEojYxArM87V/A6BJcniZe1boWfgNOWgiVgKwK5WCUKRUfo&#10;rUmmabpIOkDlEKT2nv7eD0G+jvhlqWV4V5ZeB2YKTtxCPDGe+/5M1iuRVyhc3ciRhvgHFq1oLBW9&#10;QN2LINgBm9+g2kYieCjDREKbQFk2UsceqJss/aWbx1o4HXshcby7yOT/H6x8e3x077Gn7t0DyC+e&#10;WdjWwlZ6gwhdrYWiclkvVNI5n18SesdTKtt3b0DRaMUhQNTgVGLbA1J37BSlfrpIrU+BSfq5WKY3&#10;2YwmIimWLaezdDqPNUR+TnfowysNLeuNgiMcrPpAA401xPHBhyi4Yla0fXn1mbOyNTS+ozAsWywW&#10;yxFxvJyI/IwZ+wXTqF1jTHSw2m8NMkot+G6xnW+2Y7K/vmYs6wp+Oyeyf4dI4/cniNhHXLte25dW&#10;RTuIxgw2sTR2FLvXt19ln+9BPZHWCMMG04sjowb8xllH21tw//UgUHNmXlua120268UN0ZnNl1Ny&#10;8Dqyv44IKwmq4IGzwdyG4YkcHDZVTZWy2K6FDc24bMJ5GQZWI1naULJ+egLXfrz1482vvwMAAP//&#10;AwBQSwMEFAAGAAgAAAAhAGn9X27eAAAACwEAAA8AAABkcnMvZG93bnJldi54bWxMj8FOwzAQRO9I&#10;/IO1lbi1dnAU0RCnQki9wYFSwXUbb5Oo8TqK3Tb8Pe4Jjqt9mnlTbWY3iAtNofdsIFspEMSNtz23&#10;Bvaf2+UTiBCRLQ6eycAPBdjU93cVltZf+YMuu9iKFMKhRANdjGMpZWg6chhWfiROv6OfHMZ0Tq20&#10;E15TuBvko1KFdNhzauhwpNeOmtPu7Ax8qe3p/W0d94q/Q9vryH5GbczDYn55BhFpjn8w3PSTOtTJ&#10;6eDPbIMYDCyzvEiogULnIG6AyrM05mBA63wNsq7k/w31LwAAAP//AwBQSwECLQAUAAYACAAAACEA&#10;toM4kv4AAADhAQAAEwAAAAAAAAAAAAAAAAAAAAAAW0NvbnRlbnRfVHlwZXNdLnhtbFBLAQItABQA&#10;BgAIAAAAIQA4/SH/1gAAAJQBAAALAAAAAAAAAAAAAAAAAC8BAABfcmVscy8ucmVsc1BLAQItABQA&#10;BgAIAAAAIQAz6qgMHAIAADsEAAAOAAAAAAAAAAAAAAAAAC4CAABkcnMvZTJvRG9jLnhtbFBLAQIt&#10;ABQABgAIAAAAIQBp/V9u3gAAAAsBAAAPAAAAAAAAAAAAAAAAAHYEAABkcnMvZG93bnJldi54bWxQ&#10;SwUGAAAAAAQABADzAAAAgQUAAAAA&#10;" fillcolor="#f6c5ac"/>
            </w:pict>
          </mc:Fallback>
        </mc:AlternateContent>
      </w:r>
    </w:p>
    <w:p w14:paraId="5092C734" w14:textId="1FB04130" w:rsidR="00D12B2E" w:rsidRPr="00D12B2E" w:rsidRDefault="00D12B2E" w:rsidP="00D12B2E">
      <w:pPr>
        <w:tabs>
          <w:tab w:val="left" w:pos="2127"/>
          <w:tab w:val="left" w:pos="2835"/>
        </w:tabs>
        <w:suppressAutoHyphens/>
        <w:jc w:val="both"/>
        <w:rPr>
          <w:bCs/>
          <w:sz w:val="36"/>
          <w:szCs w:val="36"/>
        </w:rPr>
      </w:pPr>
      <w:r w:rsidRPr="00D12B2E">
        <w:rPr>
          <w:bCs/>
          <w:sz w:val="36"/>
          <w:szCs w:val="36"/>
        </w:rPr>
        <w:t xml:space="preserve">Suggeriamo che </w:t>
      </w:r>
      <w:r w:rsidRPr="00D12B2E">
        <w:rPr>
          <w:b/>
          <w:bCs/>
          <w:sz w:val="36"/>
          <w:szCs w:val="36"/>
        </w:rPr>
        <w:t>quanto emerso</w:t>
      </w:r>
      <w:r w:rsidRPr="00D12B2E">
        <w:rPr>
          <w:bCs/>
          <w:sz w:val="36"/>
          <w:szCs w:val="36"/>
        </w:rPr>
        <w:t xml:space="preserve"> nei gruppi di Sulla Tua Parola possa essere </w:t>
      </w:r>
      <w:r w:rsidRPr="00D12B2E">
        <w:rPr>
          <w:b/>
          <w:bCs/>
          <w:sz w:val="36"/>
          <w:szCs w:val="36"/>
        </w:rPr>
        <w:t xml:space="preserve">valorizzato </w:t>
      </w:r>
      <w:r w:rsidRPr="00D12B2E">
        <w:rPr>
          <w:bCs/>
          <w:sz w:val="36"/>
          <w:szCs w:val="36"/>
        </w:rPr>
        <w:t xml:space="preserve">dal sacerdote </w:t>
      </w:r>
      <w:r w:rsidRPr="00D12B2E">
        <w:rPr>
          <w:b/>
          <w:bCs/>
          <w:sz w:val="36"/>
          <w:szCs w:val="36"/>
        </w:rPr>
        <w:t>durante la Santa Messa</w:t>
      </w:r>
      <w:r w:rsidRPr="00D12B2E">
        <w:rPr>
          <w:bCs/>
          <w:sz w:val="36"/>
          <w:szCs w:val="36"/>
        </w:rPr>
        <w:t>. Quanto pregato, meditato potrebbe trovare così nuova vita durante l’omelia domenicale e non rimanere un qualcosa di limitato al piccolo gruppo di Sulla Tua Parola che c’è in parrocchia.</w:t>
      </w:r>
    </w:p>
    <w:p w14:paraId="29F0FB45" w14:textId="02F395ED" w:rsidR="00D12B2E" w:rsidRPr="00D12B2E" w:rsidRDefault="00D12B2E" w:rsidP="00D12B2E">
      <w:pPr>
        <w:tabs>
          <w:tab w:val="left" w:pos="2127"/>
          <w:tab w:val="left" w:pos="2835"/>
        </w:tabs>
        <w:suppressAutoHyphens/>
        <w:jc w:val="both"/>
        <w:rPr>
          <w:b/>
          <w:bCs/>
          <w:sz w:val="36"/>
          <w:szCs w:val="36"/>
        </w:rPr>
      </w:pPr>
    </w:p>
    <w:p w14:paraId="6C8FC207" w14:textId="55CB538D" w:rsidR="00D12B2E" w:rsidRDefault="00D12B2E" w:rsidP="00D12B2E">
      <w:pPr>
        <w:tabs>
          <w:tab w:val="left" w:pos="2127"/>
          <w:tab w:val="left" w:pos="2835"/>
        </w:tabs>
        <w:suppressAutoHyphens/>
        <w:jc w:val="both"/>
        <w:rPr>
          <w:b/>
          <w:bCs/>
          <w:sz w:val="36"/>
          <w:szCs w:val="36"/>
        </w:rPr>
      </w:pPr>
      <w:r w:rsidRPr="00D12B2E">
        <w:rPr>
          <w:bCs/>
          <w:noProof/>
          <w:sz w:val="36"/>
          <w:szCs w:val="36"/>
        </w:rPr>
        <mc:AlternateContent>
          <mc:Choice Requires="wps">
            <w:drawing>
              <wp:anchor distT="0" distB="0" distL="114300" distR="114300" simplePos="0" relativeHeight="251662336" behindDoc="1" locked="0" layoutInCell="1" allowOverlap="1" wp14:anchorId="209C12B3" wp14:editId="331CE219">
                <wp:simplePos x="0" y="0"/>
                <wp:positionH relativeFrom="column">
                  <wp:posOffset>-81915</wp:posOffset>
                </wp:positionH>
                <wp:positionV relativeFrom="paragraph">
                  <wp:posOffset>335915</wp:posOffset>
                </wp:positionV>
                <wp:extent cx="6697980" cy="2314575"/>
                <wp:effectExtent l="0" t="0" r="26670" b="28575"/>
                <wp:wrapNone/>
                <wp:docPr id="595827599" name="Elaborazione alternativ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2314575"/>
                        </a:xfrm>
                        <a:prstGeom prst="flowChartAlternateProcess">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FE1E5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Elaborazione alternativa 2" o:spid="_x0000_s1026" type="#_x0000_t176" style="position:absolute;margin-left:-6.45pt;margin-top:26.45pt;width:527.4pt;height:18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u3GQIAAC8EAAAOAAAAZHJzL2Uyb0RvYy54bWysU9uO2jAQfa/Uf7D8XpJQloWIsEJsqSpt&#10;25W2/QDjOIlVx+OODYF+fceGZenlqaofLI/HPnPmzMzi7tAbtlfoNdiKF6OcM2Ul1Nq2Ff/6ZfNm&#10;xpkPwtbCgFUVPyrP75avXy0GV6oxdGBqhYxArC8HV/EuBFdmmZed6oUfgVOWnA1gLwKZ2GY1ioHQ&#10;e5ON83yaDYC1Q5DKe7q9Pzn5MuE3jZLhc9N4FZipOHELace0b+OeLReibFG4TsszDfEPLHqhLQW9&#10;QN2LINgO9R9QvZYIHpowktBn0DRaqpQDZVPkv2Xz1AmnUi4kjncXmfz/g5Wf9k/uESN17x5AfvPM&#10;wroTtlUrRBg6JWoKV0ShssH58vIhGp6+su3wEWoqrdgFSBocGuwjIGXHDknq40VqdQhM0uV0Or+d&#10;z6giknzjt8Xk5vYmxRDl83eHPrxX0LN4qHhjYCBiGFYmKLQiqMdT2VNMsX/wIXIU5fO/lBMYXW+0&#10;McnAdrs2yPaCmmGT1jmkv35mLBso4/FtnifoX5z+GiNP628YvSaOzOi+4rPLI1FGNd/ZOjVdENqc&#10;zsTZ2LO8UdHYvL7cQn0kdRFOPUszRocO8AdnA/Vrxf33nUDFmflgqULzYjKJDZ4MUnNMBl57ttce&#10;YSVBVVwG5OxkrMNpLHYOddtRrCJlb2FFdW10EveF15kudWXS/DxBse2v7fTqZc6XPwEAAP//AwBQ&#10;SwMEFAAGAAgAAAAhAMJN6QXeAAAACwEAAA8AAABkcnMvZG93bnJldi54bWxMj01PhDAQhu8m/odm&#10;TLzttmzwCxk2aOLBkwE9eCx0BLQfhJYF/fWWk55mJvPknWfy42o0O9HkB2cRkr0ARrZ1arAdwtvr&#10;0+4WmA/SKqmdJYRv8nAszs9ymSm32IpOdehYDLE+kwh9CGPGuW97MtLv3Ug27j7cZGSI49RxNckl&#10;hhvND0JccyMHGy/0cqTHntqvejYIYfh8cc/le9VosVQ/dV3OD/OCeHmxlvfAAq3hD4ZNP6pDEZ0a&#10;N1vlmUbYJYe7iCJcbXUDRJrErkFIk5sUeJHz/z8UvwAAAP//AwBQSwECLQAUAAYACAAAACEAtoM4&#10;kv4AAADhAQAAEwAAAAAAAAAAAAAAAAAAAAAAW0NvbnRlbnRfVHlwZXNdLnhtbFBLAQItABQABgAI&#10;AAAAIQA4/SH/1gAAAJQBAAALAAAAAAAAAAAAAAAAAC8BAABfcmVscy8ucmVsc1BLAQItABQABgAI&#10;AAAAIQBzFzu3GQIAAC8EAAAOAAAAAAAAAAAAAAAAAC4CAABkcnMvZTJvRG9jLnhtbFBLAQItABQA&#10;BgAIAAAAIQDCTekF3gAAAAsBAAAPAAAAAAAAAAAAAAAAAHMEAABkcnMvZG93bnJldi54bWxQSwUG&#10;AAAAAAQABADzAAAAfgUAAAAA&#10;" strokeweight="1pt"/>
            </w:pict>
          </mc:Fallback>
        </mc:AlternateContent>
      </w:r>
    </w:p>
    <w:p w14:paraId="1CE456B1" w14:textId="27CFDE4C" w:rsidR="00D12B2E" w:rsidRPr="00D12B2E" w:rsidRDefault="00D12B2E" w:rsidP="00D12B2E">
      <w:pPr>
        <w:tabs>
          <w:tab w:val="left" w:pos="2127"/>
          <w:tab w:val="left" w:pos="2835"/>
        </w:tabs>
        <w:suppressAutoHyphens/>
        <w:jc w:val="both"/>
        <w:rPr>
          <w:bCs/>
          <w:sz w:val="36"/>
          <w:szCs w:val="36"/>
        </w:rPr>
      </w:pPr>
      <w:r w:rsidRPr="00D12B2E">
        <w:rPr>
          <w:b/>
          <w:bCs/>
          <w:sz w:val="36"/>
          <w:szCs w:val="36"/>
        </w:rPr>
        <w:t>Per condividere</w:t>
      </w:r>
    </w:p>
    <w:p w14:paraId="7EDE88DB" w14:textId="77777777" w:rsidR="00D12B2E" w:rsidRPr="00D12B2E" w:rsidRDefault="00D12B2E" w:rsidP="00D12B2E">
      <w:pPr>
        <w:tabs>
          <w:tab w:val="left" w:pos="2127"/>
          <w:tab w:val="left" w:pos="2835"/>
        </w:tabs>
        <w:suppressAutoHyphens/>
        <w:jc w:val="both"/>
        <w:rPr>
          <w:bCs/>
          <w:sz w:val="36"/>
          <w:szCs w:val="36"/>
        </w:rPr>
      </w:pPr>
      <w:r w:rsidRPr="00D12B2E">
        <w:rPr>
          <w:bCs/>
          <w:sz w:val="36"/>
          <w:szCs w:val="36"/>
        </w:rPr>
        <w:t>Leggendo questo brano del Vangelo, quali caratteristiche del volto di Dio ho incontrato, mi stupisce, mi inquieta…?</w:t>
      </w:r>
    </w:p>
    <w:p w14:paraId="3A35417B" w14:textId="77777777" w:rsidR="00D12B2E" w:rsidRPr="00D12B2E" w:rsidRDefault="00D12B2E" w:rsidP="00D12B2E">
      <w:pPr>
        <w:tabs>
          <w:tab w:val="left" w:pos="2127"/>
          <w:tab w:val="left" w:pos="2835"/>
        </w:tabs>
        <w:suppressAutoHyphens/>
        <w:jc w:val="both"/>
        <w:rPr>
          <w:bCs/>
          <w:sz w:val="36"/>
          <w:szCs w:val="36"/>
        </w:rPr>
      </w:pPr>
      <w:r w:rsidRPr="00D12B2E">
        <w:rPr>
          <w:bCs/>
          <w:sz w:val="36"/>
          <w:szCs w:val="36"/>
        </w:rPr>
        <w:t>Che cosa dice questo Dio alla mia vita?</w:t>
      </w:r>
    </w:p>
    <w:p w14:paraId="281DD258" w14:textId="77777777" w:rsidR="00D12B2E" w:rsidRPr="00D12B2E" w:rsidRDefault="00D12B2E" w:rsidP="00D12B2E">
      <w:pPr>
        <w:tabs>
          <w:tab w:val="left" w:pos="2127"/>
          <w:tab w:val="left" w:pos="2835"/>
        </w:tabs>
        <w:suppressAutoHyphens/>
        <w:jc w:val="both"/>
        <w:rPr>
          <w:bCs/>
          <w:sz w:val="36"/>
          <w:szCs w:val="36"/>
        </w:rPr>
      </w:pPr>
      <w:r w:rsidRPr="00D12B2E">
        <w:rPr>
          <w:bCs/>
          <w:sz w:val="36"/>
          <w:szCs w:val="36"/>
        </w:rPr>
        <w:t>Mi è rimasto un dubbio, avrei bisogno di un ulteriore chiarimento….</w:t>
      </w:r>
    </w:p>
    <w:p w14:paraId="1B1B3876" w14:textId="77777777" w:rsidR="00D12B2E" w:rsidRDefault="00D12B2E" w:rsidP="00D12B2E">
      <w:pPr>
        <w:tabs>
          <w:tab w:val="left" w:pos="2127"/>
          <w:tab w:val="left" w:pos="2835"/>
        </w:tabs>
        <w:suppressAutoHyphens/>
        <w:spacing w:after="0"/>
        <w:rPr>
          <w:b/>
          <w:bCs/>
          <w:sz w:val="36"/>
          <w:szCs w:val="36"/>
        </w:rPr>
      </w:pPr>
    </w:p>
    <w:p w14:paraId="23353350" w14:textId="77777777" w:rsidR="00D12B2E" w:rsidRPr="00D12B2E" w:rsidRDefault="00D12B2E" w:rsidP="00D12B2E">
      <w:pPr>
        <w:tabs>
          <w:tab w:val="left" w:pos="2127"/>
          <w:tab w:val="left" w:pos="2835"/>
        </w:tabs>
        <w:suppressAutoHyphens/>
        <w:spacing w:after="0"/>
        <w:rPr>
          <w:b/>
          <w:bCs/>
          <w:sz w:val="36"/>
          <w:szCs w:val="36"/>
        </w:rPr>
      </w:pPr>
      <w:r w:rsidRPr="00D12B2E">
        <w:rPr>
          <w:b/>
          <w:bCs/>
          <w:sz w:val="36"/>
          <w:szCs w:val="36"/>
        </w:rPr>
        <w:lastRenderedPageBreak/>
        <w:t>Per pregare</w:t>
      </w:r>
    </w:p>
    <w:p w14:paraId="4AFE3CA2" w14:textId="77777777" w:rsidR="00D12B2E" w:rsidRPr="00D12B2E" w:rsidRDefault="00D12B2E" w:rsidP="00D12B2E">
      <w:pPr>
        <w:tabs>
          <w:tab w:val="left" w:pos="2127"/>
          <w:tab w:val="left" w:pos="2835"/>
        </w:tabs>
        <w:suppressAutoHyphens/>
        <w:spacing w:after="0"/>
        <w:rPr>
          <w:b/>
          <w:bCs/>
          <w:sz w:val="36"/>
          <w:szCs w:val="36"/>
        </w:rPr>
      </w:pPr>
    </w:p>
    <w:p w14:paraId="1668F203" w14:textId="77777777" w:rsidR="00D12B2E" w:rsidRPr="00D12B2E" w:rsidRDefault="00D12B2E" w:rsidP="00D12B2E">
      <w:pPr>
        <w:tabs>
          <w:tab w:val="left" w:pos="2127"/>
          <w:tab w:val="left" w:pos="2835"/>
        </w:tabs>
        <w:suppressAutoHyphens/>
        <w:spacing w:after="0"/>
        <w:jc w:val="both"/>
        <w:rPr>
          <w:b/>
          <w:bCs/>
          <w:sz w:val="36"/>
          <w:szCs w:val="36"/>
        </w:rPr>
      </w:pPr>
      <w:r w:rsidRPr="00D12B2E">
        <w:rPr>
          <w:sz w:val="36"/>
          <w:szCs w:val="36"/>
        </w:rPr>
        <w:t xml:space="preserve">Signore ti ringraziamo perché tu non ti spaventi delle nostre debolezze e delle nostre fragilità. </w:t>
      </w:r>
    </w:p>
    <w:p w14:paraId="53192ACA" w14:textId="77777777" w:rsidR="00D12B2E" w:rsidRPr="00D12B2E" w:rsidRDefault="00D12B2E" w:rsidP="00D12B2E">
      <w:pPr>
        <w:tabs>
          <w:tab w:val="left" w:pos="2127"/>
          <w:tab w:val="left" w:pos="2835"/>
        </w:tabs>
        <w:suppressAutoHyphens/>
        <w:spacing w:after="0"/>
        <w:jc w:val="both"/>
        <w:rPr>
          <w:b/>
          <w:bCs/>
          <w:sz w:val="36"/>
          <w:szCs w:val="36"/>
        </w:rPr>
      </w:pPr>
    </w:p>
    <w:p w14:paraId="078B6F16" w14:textId="77777777" w:rsidR="00D12B2E" w:rsidRPr="00D12B2E" w:rsidRDefault="00D12B2E" w:rsidP="00D12B2E">
      <w:pPr>
        <w:tabs>
          <w:tab w:val="left" w:pos="2127"/>
          <w:tab w:val="left" w:pos="2835"/>
        </w:tabs>
        <w:suppressAutoHyphens/>
        <w:spacing w:after="0"/>
        <w:jc w:val="both"/>
        <w:rPr>
          <w:sz w:val="36"/>
          <w:szCs w:val="36"/>
        </w:rPr>
      </w:pPr>
      <w:r w:rsidRPr="00D12B2E">
        <w:rPr>
          <w:sz w:val="36"/>
          <w:szCs w:val="36"/>
        </w:rPr>
        <w:t>Signore ti preghiamo, aiutaci a guardaci dentro, perché possiamo comprendere ciò di cui abbiamo veramente bisogno</w:t>
      </w:r>
    </w:p>
    <w:p w14:paraId="66FC58CD" w14:textId="77777777" w:rsidR="00D12B2E" w:rsidRDefault="00D12B2E" w:rsidP="00D12B2E">
      <w:pPr>
        <w:tabs>
          <w:tab w:val="left" w:pos="2127"/>
          <w:tab w:val="left" w:pos="2835"/>
        </w:tabs>
        <w:suppressAutoHyphens/>
        <w:spacing w:after="0"/>
        <w:jc w:val="both"/>
        <w:rPr>
          <w:sz w:val="36"/>
          <w:szCs w:val="36"/>
        </w:rPr>
      </w:pPr>
    </w:p>
    <w:p w14:paraId="0B316175" w14:textId="6A700853" w:rsidR="00D12B2E" w:rsidRPr="00D12B2E" w:rsidRDefault="00D12B2E" w:rsidP="00D12B2E">
      <w:pPr>
        <w:tabs>
          <w:tab w:val="left" w:pos="2127"/>
          <w:tab w:val="left" w:pos="2835"/>
        </w:tabs>
        <w:suppressAutoHyphens/>
        <w:spacing w:after="0"/>
        <w:jc w:val="both"/>
        <w:rPr>
          <w:sz w:val="36"/>
          <w:szCs w:val="36"/>
        </w:rPr>
      </w:pPr>
      <w:r w:rsidRPr="00D12B2E">
        <w:rPr>
          <w:sz w:val="36"/>
          <w:szCs w:val="36"/>
        </w:rPr>
        <w:t>Signore ti chiediamo perdono per tutte le volte che non abbiamo riconosciuto nella Parola la sorgente che disseta.</w:t>
      </w:r>
    </w:p>
    <w:p w14:paraId="00747D68" w14:textId="77777777" w:rsidR="00D12B2E" w:rsidRPr="00D12B2E" w:rsidRDefault="00D12B2E" w:rsidP="00D12B2E">
      <w:pPr>
        <w:tabs>
          <w:tab w:val="left" w:pos="2127"/>
          <w:tab w:val="left" w:pos="2835"/>
        </w:tabs>
        <w:suppressAutoHyphens/>
        <w:spacing w:after="0"/>
        <w:rPr>
          <w:sz w:val="36"/>
          <w:szCs w:val="36"/>
        </w:rPr>
      </w:pPr>
    </w:p>
    <w:p w14:paraId="0FFB9F3A" w14:textId="77777777" w:rsidR="00D12B2E" w:rsidRDefault="00D12B2E" w:rsidP="00D12B2E">
      <w:pPr>
        <w:tabs>
          <w:tab w:val="left" w:pos="2127"/>
          <w:tab w:val="left" w:pos="2835"/>
        </w:tabs>
        <w:rPr>
          <w:rFonts w:ascii="Arial" w:hAnsi="Arial" w:cs="Arial"/>
          <w:sz w:val="36"/>
          <w:szCs w:val="36"/>
        </w:rPr>
      </w:pPr>
    </w:p>
    <w:p w14:paraId="47BC96AB" w14:textId="77777777" w:rsidR="00D12B2E" w:rsidRPr="00D12B2E" w:rsidRDefault="00D12B2E" w:rsidP="00D12B2E">
      <w:pPr>
        <w:tabs>
          <w:tab w:val="left" w:pos="2127"/>
          <w:tab w:val="left" w:pos="2835"/>
        </w:tabs>
        <w:rPr>
          <w:rFonts w:ascii="Arial" w:hAnsi="Arial" w:cs="Arial"/>
          <w:sz w:val="36"/>
          <w:szCs w:val="36"/>
        </w:rPr>
      </w:pPr>
    </w:p>
    <w:p w14:paraId="43184080" w14:textId="77777777" w:rsidR="00D12B2E" w:rsidRPr="00D12B2E" w:rsidRDefault="00D12B2E" w:rsidP="00D12B2E">
      <w:pPr>
        <w:tabs>
          <w:tab w:val="left" w:pos="2127"/>
          <w:tab w:val="left" w:pos="2835"/>
        </w:tabs>
        <w:suppressAutoHyphens/>
        <w:spacing w:after="0"/>
        <w:jc w:val="right"/>
        <w:rPr>
          <w:sz w:val="36"/>
          <w:szCs w:val="36"/>
        </w:rPr>
      </w:pPr>
      <w:r w:rsidRPr="00D12B2E">
        <w:rPr>
          <w:sz w:val="36"/>
          <w:szCs w:val="36"/>
        </w:rPr>
        <w:t>Eventuali preghiere libere</w:t>
      </w:r>
    </w:p>
    <w:p w14:paraId="146F37F8" w14:textId="77777777" w:rsidR="00D12B2E" w:rsidRPr="00D12B2E" w:rsidRDefault="00D12B2E" w:rsidP="00D12B2E">
      <w:pPr>
        <w:tabs>
          <w:tab w:val="left" w:pos="2127"/>
          <w:tab w:val="left" w:pos="2835"/>
        </w:tabs>
        <w:suppressAutoHyphens/>
        <w:spacing w:after="0"/>
        <w:rPr>
          <w:sz w:val="36"/>
          <w:szCs w:val="36"/>
        </w:rPr>
      </w:pPr>
    </w:p>
    <w:p w14:paraId="09C2EF93" w14:textId="77777777" w:rsidR="00D12B2E" w:rsidRPr="00D12B2E" w:rsidRDefault="00D12B2E" w:rsidP="00D12B2E">
      <w:pPr>
        <w:tabs>
          <w:tab w:val="left" w:pos="2127"/>
          <w:tab w:val="left" w:pos="2835"/>
        </w:tabs>
        <w:suppressAutoHyphens/>
        <w:spacing w:after="0"/>
        <w:rPr>
          <w:b/>
          <w:bCs/>
          <w:sz w:val="36"/>
          <w:szCs w:val="36"/>
        </w:rPr>
      </w:pPr>
      <w:r w:rsidRPr="00D12B2E">
        <w:rPr>
          <w:b/>
          <w:bCs/>
          <w:sz w:val="36"/>
          <w:szCs w:val="36"/>
        </w:rPr>
        <w:t>Padre Nostro</w:t>
      </w:r>
    </w:p>
    <w:p w14:paraId="166DA303" w14:textId="77777777" w:rsidR="00D12B2E" w:rsidRPr="00D12B2E" w:rsidRDefault="00D12B2E" w:rsidP="00D12B2E">
      <w:pPr>
        <w:tabs>
          <w:tab w:val="left" w:pos="2127"/>
          <w:tab w:val="left" w:pos="2835"/>
        </w:tabs>
        <w:suppressAutoHyphens/>
        <w:spacing w:after="0"/>
        <w:rPr>
          <w:sz w:val="36"/>
          <w:szCs w:val="36"/>
        </w:rPr>
      </w:pPr>
    </w:p>
    <w:p w14:paraId="07135DF2" w14:textId="77777777" w:rsidR="00D12B2E" w:rsidRPr="00D12B2E" w:rsidRDefault="00D12B2E" w:rsidP="00D12B2E">
      <w:pPr>
        <w:tabs>
          <w:tab w:val="left" w:pos="2127"/>
          <w:tab w:val="left" w:pos="2835"/>
        </w:tabs>
        <w:suppressAutoHyphens/>
        <w:spacing w:after="0"/>
        <w:ind w:left="4248"/>
        <w:jc w:val="right"/>
        <w:rPr>
          <w:sz w:val="36"/>
          <w:szCs w:val="36"/>
        </w:rPr>
      </w:pPr>
      <w:r w:rsidRPr="00D12B2E">
        <w:rPr>
          <w:sz w:val="36"/>
          <w:szCs w:val="36"/>
        </w:rPr>
        <w:t>per continuare</w:t>
      </w:r>
    </w:p>
    <w:p w14:paraId="0D07B4B4" w14:textId="77777777" w:rsidR="00D12B2E" w:rsidRPr="00D12B2E" w:rsidRDefault="00D12B2E" w:rsidP="00D12B2E">
      <w:pPr>
        <w:tabs>
          <w:tab w:val="left" w:pos="2127"/>
          <w:tab w:val="left" w:pos="2835"/>
        </w:tabs>
        <w:suppressAutoHyphens/>
        <w:spacing w:after="0"/>
        <w:jc w:val="right"/>
        <w:rPr>
          <w:sz w:val="36"/>
          <w:szCs w:val="36"/>
        </w:rPr>
      </w:pPr>
      <w:r w:rsidRPr="00D12B2E">
        <w:rPr>
          <w:sz w:val="36"/>
          <w:szCs w:val="36"/>
        </w:rPr>
        <w:t xml:space="preserve">  Porta con te una parola del Vangelo che hai ascoltato</w:t>
      </w:r>
    </w:p>
    <w:p w14:paraId="446A153B" w14:textId="77777777" w:rsidR="00D12B2E" w:rsidRPr="00D12B2E" w:rsidRDefault="00D12B2E" w:rsidP="006A7153">
      <w:pPr>
        <w:spacing w:after="0"/>
        <w:rPr>
          <w:rFonts w:ascii="Calibri" w:eastAsia="Times New Roman" w:hAnsi="Calibri" w:cs="Times New Roman"/>
          <w:b/>
          <w:color w:val="0070C0"/>
          <w:kern w:val="0"/>
          <w:sz w:val="36"/>
          <w:szCs w:val="36"/>
          <w:lang w:eastAsia="it-IT"/>
          <w14:ligatures w14:val="none"/>
        </w:rPr>
      </w:pPr>
    </w:p>
    <w:p w14:paraId="5CDC46AE" w14:textId="77777777" w:rsidR="00D12B2E" w:rsidRPr="00D12B2E" w:rsidRDefault="00D12B2E" w:rsidP="006A7153">
      <w:pPr>
        <w:spacing w:after="0"/>
        <w:rPr>
          <w:rFonts w:ascii="Calibri" w:eastAsia="Times New Roman" w:hAnsi="Calibri" w:cs="Times New Roman"/>
          <w:b/>
          <w:color w:val="0070C0"/>
          <w:kern w:val="0"/>
          <w:sz w:val="36"/>
          <w:szCs w:val="36"/>
          <w:lang w:eastAsia="it-IT"/>
          <w14:ligatures w14:val="none"/>
        </w:rPr>
      </w:pPr>
    </w:p>
    <w:sectPr w:rsidR="00D12B2E" w:rsidRPr="00D12B2E" w:rsidSect="00D71D64">
      <w:footerReference w:type="even" r:id="rId8"/>
      <w:footerReference w:type="default" r:id="rId9"/>
      <w:pgSz w:w="11906" w:h="16838" w:code="9"/>
      <w:pgMar w:top="1134"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D2B2D" w14:textId="77777777" w:rsidR="00A2629C" w:rsidRDefault="00A2629C">
      <w:pPr>
        <w:spacing w:after="0" w:line="240" w:lineRule="auto"/>
      </w:pPr>
      <w:r>
        <w:separator/>
      </w:r>
    </w:p>
  </w:endnote>
  <w:endnote w:type="continuationSeparator" w:id="0">
    <w:p w14:paraId="53658A10" w14:textId="77777777" w:rsidR="00A2629C" w:rsidRDefault="00A2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BC15" w14:textId="77777777" w:rsidR="00840E61" w:rsidRDefault="00840E61" w:rsidP="009E255F">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17AA561C" w14:textId="77777777" w:rsidR="00840E61" w:rsidRDefault="00840E61" w:rsidP="007D2BF6">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348575"/>
      <w:docPartObj>
        <w:docPartGallery w:val="Page Numbers (Bottom of Page)"/>
        <w:docPartUnique/>
      </w:docPartObj>
    </w:sdtPr>
    <w:sdtEndPr/>
    <w:sdtContent>
      <w:p w14:paraId="75D82290" w14:textId="77777777" w:rsidR="00840E61" w:rsidRDefault="00840E61">
        <w:pPr>
          <w:pStyle w:val="Pidipagina"/>
          <w:jc w:val="center"/>
        </w:pPr>
        <w:r>
          <w:fldChar w:fldCharType="begin"/>
        </w:r>
        <w:r>
          <w:instrText>PAGE   \* MERGEFORMAT</w:instrText>
        </w:r>
        <w:r>
          <w:fldChar w:fldCharType="separate"/>
        </w:r>
        <w:r>
          <w:t>2</w:t>
        </w:r>
        <w:r>
          <w:fldChar w:fldCharType="end"/>
        </w:r>
      </w:p>
    </w:sdtContent>
  </w:sdt>
  <w:p w14:paraId="7FB2F1CF" w14:textId="77777777" w:rsidR="00840E61" w:rsidRDefault="00840E61" w:rsidP="007D2BF6">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0144" w14:textId="77777777" w:rsidR="00A2629C" w:rsidRDefault="00A2629C">
      <w:pPr>
        <w:spacing w:after="0" w:line="240" w:lineRule="auto"/>
      </w:pPr>
      <w:r>
        <w:separator/>
      </w:r>
    </w:p>
  </w:footnote>
  <w:footnote w:type="continuationSeparator" w:id="0">
    <w:p w14:paraId="04E11B93" w14:textId="77777777" w:rsidR="00A2629C" w:rsidRDefault="00A262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61"/>
    <w:rsid w:val="000146CB"/>
    <w:rsid w:val="000B063D"/>
    <w:rsid w:val="000D085C"/>
    <w:rsid w:val="00175640"/>
    <w:rsid w:val="00190281"/>
    <w:rsid w:val="00220174"/>
    <w:rsid w:val="00222CCE"/>
    <w:rsid w:val="002414A6"/>
    <w:rsid w:val="002659FD"/>
    <w:rsid w:val="00285235"/>
    <w:rsid w:val="00312AEE"/>
    <w:rsid w:val="0035395E"/>
    <w:rsid w:val="003A096A"/>
    <w:rsid w:val="004458C7"/>
    <w:rsid w:val="0045507C"/>
    <w:rsid w:val="004D7702"/>
    <w:rsid w:val="00524C88"/>
    <w:rsid w:val="00641E07"/>
    <w:rsid w:val="00675EC0"/>
    <w:rsid w:val="006A7153"/>
    <w:rsid w:val="006B227B"/>
    <w:rsid w:val="006D1048"/>
    <w:rsid w:val="00713A7A"/>
    <w:rsid w:val="00755816"/>
    <w:rsid w:val="007933CB"/>
    <w:rsid w:val="00794D42"/>
    <w:rsid w:val="007D3A4A"/>
    <w:rsid w:val="007E26D0"/>
    <w:rsid w:val="007F324E"/>
    <w:rsid w:val="008213AC"/>
    <w:rsid w:val="00833770"/>
    <w:rsid w:val="00840E61"/>
    <w:rsid w:val="008B59D5"/>
    <w:rsid w:val="009073CC"/>
    <w:rsid w:val="009B4F93"/>
    <w:rsid w:val="009C25DC"/>
    <w:rsid w:val="00A12393"/>
    <w:rsid w:val="00A23B9D"/>
    <w:rsid w:val="00A2629C"/>
    <w:rsid w:val="00A375EC"/>
    <w:rsid w:val="00A44F49"/>
    <w:rsid w:val="00A96CAE"/>
    <w:rsid w:val="00AB3A3C"/>
    <w:rsid w:val="00B175C1"/>
    <w:rsid w:val="00B91F68"/>
    <w:rsid w:val="00BD7064"/>
    <w:rsid w:val="00C22C15"/>
    <w:rsid w:val="00C74A1A"/>
    <w:rsid w:val="00D12B2E"/>
    <w:rsid w:val="00D13E83"/>
    <w:rsid w:val="00D65D8C"/>
    <w:rsid w:val="00D71D64"/>
    <w:rsid w:val="00D95E13"/>
    <w:rsid w:val="00DA1D25"/>
    <w:rsid w:val="00E32DA3"/>
    <w:rsid w:val="00E96C67"/>
    <w:rsid w:val="00E96DA7"/>
    <w:rsid w:val="00EC7E32"/>
    <w:rsid w:val="00EE54A7"/>
    <w:rsid w:val="00F02022"/>
    <w:rsid w:val="00F77F98"/>
    <w:rsid w:val="00F97D91"/>
    <w:rsid w:val="00FB28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8C87"/>
  <w15:chartTrackingRefBased/>
  <w15:docId w15:val="{5BF8221A-E5C7-4F4A-85AB-58A14CCF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6A71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40E61"/>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840E61"/>
    <w:rPr>
      <w:rFonts w:ascii="Times New Roman" w:eastAsia="Times New Roman" w:hAnsi="Times New Roman" w:cs="Times New Roman"/>
      <w:kern w:val="0"/>
      <w:sz w:val="24"/>
      <w:szCs w:val="24"/>
      <w:lang w:eastAsia="it-IT"/>
      <w14:ligatures w14:val="none"/>
    </w:rPr>
  </w:style>
  <w:style w:type="character" w:styleId="Numeropagina">
    <w:name w:val="page number"/>
    <w:basedOn w:val="Carpredefinitoparagrafo"/>
    <w:uiPriority w:val="99"/>
    <w:rsid w:val="00840E61"/>
  </w:style>
  <w:style w:type="character" w:customStyle="1" w:styleId="Titolo2Carattere">
    <w:name w:val="Titolo 2 Carattere"/>
    <w:basedOn w:val="Carpredefinitoparagrafo"/>
    <w:link w:val="Titolo2"/>
    <w:uiPriority w:val="9"/>
    <w:semiHidden/>
    <w:rsid w:val="006A715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437500">
      <w:bodyDiv w:val="1"/>
      <w:marLeft w:val="0"/>
      <w:marRight w:val="0"/>
      <w:marTop w:val="0"/>
      <w:marBottom w:val="0"/>
      <w:divBdr>
        <w:top w:val="none" w:sz="0" w:space="0" w:color="auto"/>
        <w:left w:val="none" w:sz="0" w:space="0" w:color="auto"/>
        <w:bottom w:val="none" w:sz="0" w:space="0" w:color="auto"/>
        <w:right w:val="none" w:sz="0" w:space="0" w:color="auto"/>
      </w:divBdr>
    </w:div>
    <w:div w:id="130994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92C04-F6CA-450C-8E4B-4B25D1BA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1572</Words>
  <Characters>8966</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Job</dc:creator>
  <cp:keywords/>
  <dc:description/>
  <cp:lastModifiedBy>Beatrice Job</cp:lastModifiedBy>
  <cp:revision>40</cp:revision>
  <cp:lastPrinted>2026-02-16T08:39:00Z</cp:lastPrinted>
  <dcterms:created xsi:type="dcterms:W3CDTF">2023-10-25T13:16:00Z</dcterms:created>
  <dcterms:modified xsi:type="dcterms:W3CDTF">2026-02-16T08:48:00Z</dcterms:modified>
</cp:coreProperties>
</file>